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D3" w:rsidRPr="009738BF" w:rsidRDefault="009B01D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8BF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4B41" w:rsidRPr="009738BF">
        <w:rPr>
          <w:rFonts w:ascii="Times New Roman" w:hAnsi="Times New Roman" w:cs="Times New Roman"/>
          <w:b/>
          <w:sz w:val="24"/>
          <w:szCs w:val="24"/>
        </w:rPr>
        <w:t>1</w:t>
      </w:r>
      <w:r w:rsidR="009315FD" w:rsidRPr="009738BF">
        <w:rPr>
          <w:rFonts w:ascii="Times New Roman" w:hAnsi="Times New Roman" w:cs="Times New Roman"/>
          <w:b/>
          <w:sz w:val="24"/>
          <w:szCs w:val="24"/>
        </w:rPr>
        <w:t>1</w:t>
      </w:r>
      <w:r w:rsidRPr="009738BF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2945EC" w:rsidRPr="009738BF" w:rsidRDefault="00200C4E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8BF">
        <w:rPr>
          <w:rFonts w:ascii="Times New Roman" w:hAnsi="Times New Roman" w:cs="Times New Roman"/>
          <w:b/>
          <w:sz w:val="24"/>
          <w:szCs w:val="24"/>
        </w:rPr>
        <w:t>12.05-23.05</w:t>
      </w:r>
      <w:r w:rsidR="002945EC" w:rsidRPr="009738BF">
        <w:rPr>
          <w:rFonts w:ascii="Times New Roman" w:hAnsi="Times New Roman" w:cs="Times New Roman"/>
          <w:b/>
          <w:sz w:val="24"/>
          <w:szCs w:val="24"/>
        </w:rPr>
        <w:t>.2020</w:t>
      </w:r>
    </w:p>
    <w:tbl>
      <w:tblPr>
        <w:tblStyle w:val="a4"/>
        <w:tblW w:w="152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3028"/>
        <w:gridCol w:w="50"/>
        <w:gridCol w:w="5053"/>
        <w:gridCol w:w="3594"/>
      </w:tblGrid>
      <w:tr w:rsidR="009105F4" w:rsidRPr="009738BF" w:rsidTr="0046633B">
        <w:tc>
          <w:tcPr>
            <w:tcW w:w="15218" w:type="dxa"/>
            <w:gridSpan w:val="7"/>
          </w:tcPr>
          <w:p w:rsidR="009105F4" w:rsidRPr="009738BF" w:rsidRDefault="00200C4E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105F4" w:rsidRPr="009738BF" w:rsidRDefault="009105F4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105F4" w:rsidRPr="009738BF" w:rsidTr="00B00662">
        <w:tc>
          <w:tcPr>
            <w:tcW w:w="1559" w:type="dxa"/>
          </w:tcPr>
          <w:p w:rsidR="009105F4" w:rsidRPr="009738B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9738B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9738B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9738B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9738B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200C4E" w:rsidRPr="009738BF" w:rsidTr="00B00662">
        <w:tc>
          <w:tcPr>
            <w:tcW w:w="1559" w:type="dxa"/>
          </w:tcPr>
          <w:p w:rsidR="00200C4E" w:rsidRPr="009738BF" w:rsidRDefault="00200C4E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200C4E" w:rsidRPr="009738BF" w:rsidRDefault="00200C4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200C4E" w:rsidRPr="009738BF" w:rsidRDefault="00200C4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200C4E" w:rsidRPr="009738BF" w:rsidRDefault="00200C4E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Права потребителя.</w:t>
            </w: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 по экономической деятельности</w:t>
            </w:r>
          </w:p>
        </w:tc>
        <w:tc>
          <w:tcPr>
            <w:tcW w:w="5103" w:type="dxa"/>
            <w:gridSpan w:val="2"/>
          </w:tcPr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ссылке:</w:t>
            </w:r>
          </w:p>
          <w:p w:rsidR="00200C4E" w:rsidRPr="009738BF" w:rsidRDefault="00884C2B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200C4E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https://yandex.ru/video/preview/?filmId=6947504336584994334&amp;text=видеоурок%20Права%20потребителя.&amp;path=wizard&amp;parent-reqid=1589112943159198-1123661703362272740400299-prestable-app-host-sas-web-yp-163&amp;redircnt=1589112972.1</w:t>
              </w:r>
            </w:hyperlink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Зад. 1-10 ЕГЭ письменно.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письменное задание</w:t>
            </w:r>
          </w:p>
        </w:tc>
      </w:tr>
      <w:tr w:rsidR="00200C4E" w:rsidRPr="009738BF" w:rsidTr="00B00662">
        <w:tc>
          <w:tcPr>
            <w:tcW w:w="1559" w:type="dxa"/>
          </w:tcPr>
          <w:p w:rsidR="00200C4E" w:rsidRPr="009738BF" w:rsidRDefault="00200C4E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200C4E" w:rsidRPr="009738BF" w:rsidRDefault="00200C4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200C4E" w:rsidRPr="009738BF" w:rsidRDefault="00200C4E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200C4E" w:rsidRPr="009738BF" w:rsidRDefault="00200C4E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103" w:type="dxa"/>
            <w:gridSpan w:val="2"/>
          </w:tcPr>
          <w:p w:rsidR="00200C4E" w:rsidRPr="009738BF" w:rsidRDefault="00200C4E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Материалы теста в </w:t>
            </w:r>
            <w:proofErr w:type="spell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очтах</w:t>
            </w:r>
            <w:proofErr w:type="spell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каждого ученика.</w:t>
            </w:r>
          </w:p>
        </w:tc>
        <w:tc>
          <w:tcPr>
            <w:tcW w:w="3594" w:type="dxa"/>
          </w:tcPr>
          <w:p w:rsidR="00200C4E" w:rsidRPr="009738BF" w:rsidRDefault="00200C4E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Выполненную работу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очту</w:t>
            </w:r>
            <w:proofErr w:type="spell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r.sulejman@yandex.ru</w:t>
            </w:r>
          </w:p>
        </w:tc>
      </w:tr>
      <w:tr w:rsidR="00200C4E" w:rsidRPr="009738BF" w:rsidTr="00B00662">
        <w:tc>
          <w:tcPr>
            <w:tcW w:w="1559" w:type="dxa"/>
          </w:tcPr>
          <w:p w:rsidR="00200C4E" w:rsidRPr="009738BF" w:rsidRDefault="00200C4E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200C4E" w:rsidRPr="009738BF" w:rsidRDefault="00200C4E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200C4E" w:rsidRPr="009738BF" w:rsidRDefault="00200C4E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200C4E" w:rsidRPr="009738BF" w:rsidRDefault="00200C4E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Б. Шоу.  Биография. «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738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Своеобразие конфликта в пьесе. </w:t>
            </w:r>
            <w:proofErr w:type="gramStart"/>
            <w:r w:rsidRPr="009738BF">
              <w:rPr>
                <w:rFonts w:ascii="Times New Roman" w:hAnsi="Times New Roman" w:cs="Times New Roman"/>
                <w:i/>
                <w:sz w:val="24"/>
                <w:szCs w:val="24"/>
              </w:rPr>
              <w:t>(Англия в изображении Шоу.</w:t>
            </w:r>
            <w:proofErr w:type="gramEnd"/>
            <w:r w:rsidRPr="009738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Прием иронии. </w:t>
            </w:r>
            <w:proofErr w:type="gramStart"/>
            <w:r w:rsidRPr="009738BF">
              <w:rPr>
                <w:rFonts w:ascii="Times New Roman" w:hAnsi="Times New Roman" w:cs="Times New Roman"/>
                <w:i/>
                <w:sz w:val="24"/>
                <w:szCs w:val="24"/>
              </w:rPr>
              <w:t>Парадоксы жизни и человеческих судеб в мире условностей и мнимых ценностей Чеховские традиции в творчестве Шоу.)</w:t>
            </w:r>
            <w:proofErr w:type="gramEnd"/>
          </w:p>
          <w:p w:rsidR="00200C4E" w:rsidRPr="009738BF" w:rsidRDefault="00200C4E" w:rsidP="006E000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200C4E" w:rsidRPr="009738BF" w:rsidRDefault="00200C4E" w:rsidP="006E000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9738B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9738B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1.Просмотр презентации о пьесе «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2.Краткий обзор биографии.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Теория литературы: особенности </w:t>
            </w:r>
            <w:proofErr w:type="spell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</w:t>
            </w:r>
            <w:proofErr w:type="gramStart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роизведения</w:t>
            </w:r>
            <w:proofErr w:type="spellEnd"/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4.Проблемы, поднятые в пьесе.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5.Ответы на вопросы</w:t>
            </w:r>
          </w:p>
          <w:p w:rsidR="00200C4E" w:rsidRPr="009738BF" w:rsidRDefault="00200C4E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200C4E" w:rsidRPr="009738BF" w:rsidRDefault="00200C4E" w:rsidP="00E84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14E8" w:rsidRPr="009738BF" w:rsidTr="00B00662">
        <w:tc>
          <w:tcPr>
            <w:tcW w:w="1559" w:type="dxa"/>
          </w:tcPr>
          <w:p w:rsidR="002114E8" w:rsidRPr="009738BF" w:rsidRDefault="002114E8" w:rsidP="007B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934" w:type="dxa"/>
            <w:gridSpan w:val="2"/>
          </w:tcPr>
          <w:p w:rsidR="002114E8" w:rsidRPr="009738BF" w:rsidRDefault="002114E8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2114E8" w:rsidRPr="009738BF" w:rsidRDefault="002114E8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2114E8" w:rsidRPr="009738BF" w:rsidRDefault="002114E8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безопасность. Итоговая контрольная работа (промежуточная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аттестация)</w:t>
            </w:r>
          </w:p>
        </w:tc>
        <w:tc>
          <w:tcPr>
            <w:tcW w:w="5103" w:type="dxa"/>
            <w:gridSpan w:val="2"/>
          </w:tcPr>
          <w:p w:rsidR="002114E8" w:rsidRDefault="002114E8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2114E8" w:rsidRDefault="002114E8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114E8" w:rsidRDefault="002114E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B00662">
        <w:trPr>
          <w:trHeight w:val="2300"/>
        </w:trPr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ОБЖ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3D0FFB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FB">
              <w:rPr>
                <w:rFonts w:ascii="Times New Roman" w:hAnsi="Times New Roman" w:cs="Times New Roman"/>
                <w:sz w:val="24"/>
                <w:szCs w:val="24"/>
              </w:rPr>
              <w:t>Как стать офицером Российской армии?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F570D0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r w:rsidRPr="00F570D0">
              <w:t xml:space="preserve"> </w:t>
            </w:r>
            <w:hyperlink r:id="rId8" w:history="1">
              <w:r w:rsidRPr="004E3E7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https://www.youtube.com/watch?v=bczVtTsxw6I</w:t>
              </w:r>
            </w:hyperlink>
          </w:p>
          <w:p w:rsidR="008579E9" w:rsidRPr="003D0FFB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</w:tc>
        <w:tc>
          <w:tcPr>
            <w:tcW w:w="3594" w:type="dxa"/>
          </w:tcPr>
          <w:p w:rsidR="008579E9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B00662">
        <w:trPr>
          <w:trHeight w:val="784"/>
        </w:trPr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8579E9" w:rsidRPr="009738BF" w:rsidRDefault="008579E9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Выбивание мяча</w:t>
            </w:r>
          </w:p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F4312A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9" w:history="1">
              <w:r w:rsidRPr="00F431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https://www.youtube.com/watch?v=O8KUFbxKkMo</w:t>
              </w:r>
            </w:hyperlink>
          </w:p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выбивания мяча</w:t>
            </w:r>
          </w:p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 xml:space="preserve">б) целиком </w:t>
            </w:r>
          </w:p>
        </w:tc>
        <w:tc>
          <w:tcPr>
            <w:tcW w:w="3594" w:type="dxa"/>
          </w:tcPr>
          <w:p w:rsidR="008579E9" w:rsidRPr="00F4312A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46633B">
        <w:tc>
          <w:tcPr>
            <w:tcW w:w="15218" w:type="dxa"/>
            <w:gridSpan w:val="7"/>
          </w:tcPr>
          <w:p w:rsidR="008579E9" w:rsidRPr="009738BF" w:rsidRDefault="008579E9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8579E9" w:rsidRPr="009738BF" w:rsidRDefault="008579E9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теленең сөйләм этикеты үзенчәлекләре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Речевой этикет татарского языка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Войти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сообщается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)  и пройти по ссылке </w:t>
            </w:r>
            <w:hyperlink r:id="rId10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https://belem.ru/tatar-tele/vuz-tat/4___.html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Нет домашнего задания</w:t>
            </w:r>
          </w:p>
        </w:tc>
      </w:tr>
      <w:tr w:rsidR="002114E8" w:rsidRPr="009738BF" w:rsidTr="00B00662">
        <w:tc>
          <w:tcPr>
            <w:tcW w:w="1559" w:type="dxa"/>
          </w:tcPr>
          <w:p w:rsidR="002114E8" w:rsidRPr="009738BF" w:rsidRDefault="002114E8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2114E8" w:rsidRPr="009738BF" w:rsidRDefault="002114E8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2114E8" w:rsidRPr="009738BF" w:rsidRDefault="002114E8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2114E8" w:rsidRPr="009738BF" w:rsidRDefault="002114E8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контрольная работа (промежуточная аттестация)</w:t>
            </w:r>
          </w:p>
        </w:tc>
        <w:tc>
          <w:tcPr>
            <w:tcW w:w="5103" w:type="dxa"/>
            <w:gridSpan w:val="2"/>
          </w:tcPr>
          <w:p w:rsidR="002114E8" w:rsidRDefault="002114E8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2114E8" w:rsidRDefault="002114E8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114E8" w:rsidRDefault="002114E8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Путешествие по своей стране и за рубежом.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Любимые места для путешествия.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1.Упр.3, с.146 – читать текст, ответить на вопросы 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.5-8,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.146 –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(Order of Adjectives, Adjectives / Adverbs)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Упр.9, с.146 – описать картину, записать ответ (аудио), отправить по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Биология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Глобальные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современности, пути их решения. 2. </w:t>
            </w: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деятельности человека в окружающей среде.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учебником: стр.   </w:t>
            </w:r>
            <w:r w:rsidRPr="009738BF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  <w:lang w:val="tt-RU"/>
              </w:rPr>
              <w:t xml:space="preserve">273-281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читать, ответить на вопросы устно №1,4,5 на стр.281.</w:t>
            </w:r>
          </w:p>
          <w:p w:rsidR="008579E9" w:rsidRPr="009738BF" w:rsidRDefault="008579E9" w:rsidP="006E000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видеоконференции по 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(идентификатор 248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825 8756) для обсуждения вопросов по теме.</w:t>
            </w:r>
          </w:p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Ответить  на вопрос письменно № 2,3  на стр. 281</w:t>
            </w: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Понятие о глобальных проблемах человечества. </w:t>
            </w:r>
            <w:r w:rsidRPr="009738B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Геоглобалистика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Характерные черты и пути решения глобальных проблем человечества: проблемы сохранения мира и предотвращения международного терроризма, экологической, демографической, продовольственной, энергетической, сырьевой, отсталости развивающихся стран, проблем освоения Мирового океана и космического пространства. Взаимосвязь глобальных проблем.</w:t>
            </w:r>
          </w:p>
          <w:p w:rsidR="008579E9" w:rsidRPr="009738BF" w:rsidRDefault="008579E9" w:rsidP="006E000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 </w:t>
            </w:r>
            <w:hyperlink r:id="rId11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https://yadi.sk/i/sfqiwfU7WD9-CA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Прочитать страницы 351-367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Составить план на тетрадях изучаемого материала.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8579E9" w:rsidRPr="009738BF" w:rsidRDefault="008579E9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9E9" w:rsidRPr="009738BF" w:rsidTr="0046633B">
        <w:tc>
          <w:tcPr>
            <w:tcW w:w="15218" w:type="dxa"/>
            <w:gridSpan w:val="7"/>
          </w:tcPr>
          <w:p w:rsidR="008579E9" w:rsidRPr="009738BF" w:rsidRDefault="008579E9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  <w:p w:rsidR="008579E9" w:rsidRPr="009738BF" w:rsidRDefault="008579E9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 Зәйдулланың иҗаты - фәлсәфи-публицистик яңгырашлы шигърият. “Без очарга әзерләнгән идек”, “Соңару” шигырьләре, аларның үзенчәлекле яклары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Войти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сообщается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)  и пройти по ссылке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hyperlink r:id="rId12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https://nurislamova.ucoz.org/adabijat/skhemalar-d-bijat.pdf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Нет домашнего задания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Эрнест Хемингуэй. Роль писателя в литературе ХХ века. Повесть «Старик и море» как итог долгих нравственных исканий. Образ Сантьяго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9738B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9738B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t>1.Слово учителя.</w:t>
            </w:r>
            <w:r w:rsidRPr="009738BF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9738BF">
              <w:rPr>
                <w:bCs/>
                <w:color w:val="000000"/>
                <w:shd w:val="clear" w:color="auto" w:fill="FFFFFF"/>
              </w:rPr>
              <w:t>Жизнь и творчество Эрнеста Хемингуэя (1899–1961).</w:t>
            </w:r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rPr>
                <w:bCs/>
                <w:color w:val="000000"/>
                <w:shd w:val="clear" w:color="auto" w:fill="FFFFFF"/>
              </w:rPr>
              <w:t>2.Анализ повести «Старик и море»:</w:t>
            </w:r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rPr>
                <w:bCs/>
                <w:color w:val="000000"/>
                <w:shd w:val="clear" w:color="auto" w:fill="FFFFFF"/>
              </w:rPr>
              <w:t>- краткое содержание</w:t>
            </w:r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</w:pPr>
            <w:r w:rsidRPr="009738BF">
              <w:rPr>
                <w:bCs/>
                <w:color w:val="000000"/>
                <w:shd w:val="clear" w:color="auto" w:fill="FFFFFF"/>
              </w:rPr>
              <w:t>- ответы на вопросы</w:t>
            </w:r>
          </w:p>
        </w:tc>
        <w:tc>
          <w:tcPr>
            <w:tcW w:w="3594" w:type="dxa"/>
          </w:tcPr>
          <w:p w:rsidR="008579E9" w:rsidRPr="009738BF" w:rsidRDefault="008579E9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Татарстан в первое послевоенное десятилетие.</w:t>
            </w:r>
          </w:p>
          <w:p w:rsidR="008579E9" w:rsidRPr="009738BF" w:rsidRDefault="008579E9" w:rsidP="006E0002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13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https://www.tassr90.ru/history/45-85/economy/1/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  Прочитать, выполнить задания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Данной темы нет в учебнике.  На тетрадях составить план по теме.</w:t>
            </w:r>
          </w:p>
        </w:tc>
        <w:tc>
          <w:tcPr>
            <w:tcW w:w="3594" w:type="dxa"/>
          </w:tcPr>
          <w:p w:rsidR="008579E9" w:rsidRPr="009738BF" w:rsidRDefault="008579E9" w:rsidP="00E300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 объема цилиндра.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672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156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671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156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объемов тел с помощью определенного интеграла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686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163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689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163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684566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66">
              <w:rPr>
                <w:rFonts w:ascii="Times New Roman" w:hAnsi="Times New Roman" w:cs="Times New Roman"/>
                <w:sz w:val="24"/>
                <w:szCs w:val="24"/>
              </w:rPr>
              <w:t>Спринтер</w:t>
            </w:r>
            <w:r w:rsidRPr="006845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ский бег. </w:t>
            </w:r>
          </w:p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3571EA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</w:p>
          <w:p w:rsidR="008579E9" w:rsidRDefault="00884C2B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579E9" w:rsidRPr="00787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https://youtu.be/HwjYnAxYMbY</w:t>
              </w:r>
            </w:hyperlink>
            <w:r w:rsidR="0085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</w:t>
            </w:r>
            <w:r>
              <w:rPr>
                <w:rFonts w:ascii="Times New Roman" w:hAnsi="Times New Roman"/>
                <w:sz w:val="24"/>
                <w:szCs w:val="24"/>
              </w:rPr>
              <w:t>спринтерского бега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4" w:type="dxa"/>
          </w:tcPr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46633B">
        <w:tc>
          <w:tcPr>
            <w:tcW w:w="15218" w:type="dxa"/>
            <w:gridSpan w:val="7"/>
          </w:tcPr>
          <w:p w:rsidR="008579E9" w:rsidRPr="009738BF" w:rsidRDefault="008579E9" w:rsidP="00E51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  <w:p w:rsidR="008579E9" w:rsidRPr="009738BF" w:rsidRDefault="008579E9" w:rsidP="00E5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8.00-8.25онлайн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  <w:p w:rsidR="008579E9" w:rsidRPr="009738BF" w:rsidRDefault="008579E9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№3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«Решение экспериментальных задач по теме «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таллы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неметаллы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 Объяснение нового материала</w:t>
            </w:r>
            <w:proofErr w:type="gramStart"/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видеоконференции по 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</w:t>
            </w:r>
          </w:p>
          <w:p w:rsidR="008579E9" w:rsidRPr="009738BF" w:rsidRDefault="008579E9" w:rsidP="006E0002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2. Изучить материалы, отправленные учителем по почте и использовать при оформлении практической работы.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9E9" w:rsidRPr="009738BF" w:rsidRDefault="008579E9" w:rsidP="006E0002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по 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выполненное задание.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страна. Организация путешествий, средства передвижения.</w:t>
            </w:r>
            <w:r w:rsidRPr="00973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Географические особенности, путешествия на самолете. 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15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https://www.youtube.com/watch?v=zjNGHHjGrRc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, просмотреть видеоматериал, обсуждение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RNE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с.153 –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стр.153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RNE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– написать свое мнение, отправить по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79E9" w:rsidRPr="009738BF" w:rsidTr="0046633B">
        <w:tc>
          <w:tcPr>
            <w:tcW w:w="15218" w:type="dxa"/>
            <w:gridSpan w:val="7"/>
          </w:tcPr>
          <w:p w:rsidR="008579E9" w:rsidRPr="009738BF" w:rsidRDefault="008579E9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8579E9" w:rsidRPr="009738BF" w:rsidRDefault="008579E9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>Человек в политической жизни. Политический статус личности. Политическая психология и политическое поведение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ссылке:</w:t>
            </w:r>
          </w:p>
          <w:p w:rsidR="008579E9" w:rsidRPr="009738BF" w:rsidRDefault="00884C2B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8579E9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9233188000559989079&amp;text=видеоурок+Человек+в+политической+жизни.+Политический+статус+личности.+Политическая+психология+и+политическое+поведение</w:t>
              </w:r>
            </w:hyperlink>
            <w:r w:rsidR="008579E9"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учебником Боголюбов 11 кл.</w:t>
            </w:r>
          </w:p>
          <w:p w:rsidR="008579E9" w:rsidRPr="009738BF" w:rsidRDefault="008579E9" w:rsidP="00200C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Пр.27 дочитать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урок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DF0616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16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Низкий старт </w:t>
            </w:r>
            <w:r w:rsidRPr="00DF0616">
              <w:rPr>
                <w:rFonts w:ascii="Times New Roman" w:hAnsi="Times New Roman" w:cs="Times New Roman"/>
                <w:i/>
                <w:iCs/>
                <w:color w:val="000000"/>
                <w:w w:val="107"/>
                <w:sz w:val="24"/>
                <w:szCs w:val="24"/>
              </w:rPr>
              <w:t xml:space="preserve">(до 30 м). </w:t>
            </w:r>
            <w:r w:rsidRPr="00DF0616">
              <w:rPr>
                <w:rFonts w:ascii="Times New Roman" w:hAnsi="Times New Roman" w:cs="Times New Roman"/>
                <w:color w:val="000000"/>
                <w:w w:val="107"/>
                <w:sz w:val="24"/>
                <w:szCs w:val="24"/>
              </w:rPr>
              <w:t xml:space="preserve">Стартовый разгон. Бег </w:t>
            </w:r>
            <w:r w:rsidRPr="00DF0616">
              <w:rPr>
                <w:rFonts w:ascii="Times New Roman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по дистанции. Финиширование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  <w:r>
              <w:t xml:space="preserve"> </w:t>
            </w:r>
            <w:hyperlink r:id="rId17" w:history="1">
              <w:r w:rsidRPr="00787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https://www.youtube.com/watch?v=L6bi7k_3gz0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низкого старта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451319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4" w:type="dxa"/>
          </w:tcPr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B00662">
        <w:tc>
          <w:tcPr>
            <w:tcW w:w="1559" w:type="dxa"/>
          </w:tcPr>
          <w:p w:rsidR="008579E9" w:rsidRPr="009738BF" w:rsidRDefault="008579E9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 наклонной призмы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694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163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695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163</w:t>
            </w:r>
          </w:p>
          <w:p w:rsidR="008579E9" w:rsidRPr="009738BF" w:rsidRDefault="008579E9" w:rsidP="006E00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10.20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053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«Равномерное и неравномерное прямолинейное движение. Законы Ньютона», 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«Силы в природе. Законы сохранения в механике»,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«Основы МКТ. Газовые законы»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053" w:type="dxa"/>
          </w:tcPr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ссылке. </w:t>
            </w:r>
          </w:p>
          <w:p w:rsidR="008579E9" w:rsidRPr="009738BF" w:rsidRDefault="00884C2B" w:rsidP="006E00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8579E9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https://cloud.mail.ru/public/4ZiE/3GoNasz4P</w:t>
              </w:r>
            </w:hyperlink>
            <w:r w:rsidR="008579E9"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Эрих Мария Ремарк. Биография. «На Западном фронте без перемен». Тема растерянного поколения</w:t>
            </w: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053" w:type="dxa"/>
          </w:tcPr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9738B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9738B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1.Пройти по ссылке:</w:t>
            </w:r>
          </w:p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https://infourok.ru/prezentaciya_po_literature_e.m.remarkna_zapadnom_fronte_bez_peremen-135484.htm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познакомиться с биографией Э.М.Ремарк.</w:t>
            </w:r>
          </w:p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Работа по роману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«На Западном фронте без перемен».</w:t>
            </w:r>
          </w:p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краткое содержание</w:t>
            </w:r>
          </w:p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2)ответы на вопросы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Языки международного общения. Американский и британский английский.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3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1. Пройти по ссылке </w:t>
            </w:r>
            <w:hyperlink r:id="rId19" w:history="1">
              <w:r w:rsidRPr="009738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https://www.youtube.com/watch?v=NdJQdt3xkFQ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видеоматериал, обсуждение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2. Упр.1, с.149 – прослушать </w:t>
            </w:r>
            <w:hyperlink r:id="rId20" w:history="1">
              <w:r w:rsidRPr="009738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https://drive.google.com/drive/folders/0BzLsfs-eiy-USTFCRWdYQWNTTDA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и читать текст, ответить на вопросы 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.2,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.149 –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Упр.4, с.149 – составить список, отправить по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Формула объема пирамиды.</w:t>
            </w:r>
          </w:p>
        </w:tc>
        <w:tc>
          <w:tcPr>
            <w:tcW w:w="5053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702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164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 703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164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tabs>
                <w:tab w:val="left" w:pos="151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Развитие ТАССР во второй половине 50- первой половине 60-х гг.</w:t>
            </w:r>
          </w:p>
        </w:tc>
        <w:tc>
          <w:tcPr>
            <w:tcW w:w="5053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21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https://megaobuchalka.ru/10/26900.html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Прочитать, выполнить задания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Данной темы нет в учебнике.  На тетрадях составить план по теме.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участие. Абсентеизм, его причины и опасность.</w:t>
            </w:r>
          </w:p>
        </w:tc>
        <w:tc>
          <w:tcPr>
            <w:tcW w:w="5053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ссылке:</w:t>
            </w:r>
          </w:p>
          <w:p w:rsidR="008579E9" w:rsidRPr="009738BF" w:rsidRDefault="00884C2B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="008579E9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preview/?filmId=17373485396625673395&amp;text=видеоурок%20Политическое%20участие.%20Абсентеизм%2C%20его%20причины%20и%20опасность.&amp;path=wizard&amp;parent-reqid=1589113280780339-1572114966926138415900135-production-app-host-man-web-yp-25&amp;redircnt=1589113290.1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учебником Боголюбов 11 кл.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Пр.27 дочитать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урок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лидерство. Типология лидерства. Лидеры и ведомые. Политическая элита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ссылке:</w:t>
            </w:r>
          </w:p>
          <w:p w:rsidR="008579E9" w:rsidRPr="009738BF" w:rsidRDefault="00884C2B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8579E9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https://yandex.ru/video/search?text=видеоурок+Политическое+лидерство.+Типология+лидерства.+Лидеры+и+ведомые.+Политическая+элита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учебником Боголюбов 11 кл.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Пр.25 дочитать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урок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разными видами связи. </w:t>
            </w:r>
            <w:r w:rsidRPr="00973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Предложения с прямой речью. Предложения с косвенной речью. Цитаты.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9738B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9738B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Выполнение заданий ЕГЭ: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1.сайт “Решу ЕГЭ”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тематические тесты ЕГЭ по И. Цыбулько</w:t>
            </w:r>
          </w:p>
        </w:tc>
        <w:tc>
          <w:tcPr>
            <w:tcW w:w="3594" w:type="dxa"/>
          </w:tcPr>
          <w:p w:rsidR="008579E9" w:rsidRPr="009738BF" w:rsidRDefault="008579E9" w:rsidP="00200C4E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 отправить по     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579E9" w:rsidRPr="009738BF" w:rsidRDefault="008579E9" w:rsidP="006E0002">
            <w:pPr>
              <w:tabs>
                <w:tab w:val="left" w:pos="151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Г.Гейне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Биография. Лирика.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А.Рембо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Pr="009738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Стихотворение «Пьяный корабль» (возможен выбор другого произведения).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9738B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9738B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t>1.Слово учителя.</w:t>
            </w:r>
            <w:r w:rsidRPr="009738BF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9738BF">
              <w:rPr>
                <w:bCs/>
                <w:color w:val="000000"/>
                <w:shd w:val="clear" w:color="auto" w:fill="FFFFFF"/>
              </w:rPr>
              <w:t xml:space="preserve">Жизнь и творчество </w:t>
            </w:r>
            <w:proofErr w:type="spellStart"/>
            <w:r w:rsidRPr="009738BF">
              <w:rPr>
                <w:bCs/>
                <w:color w:val="000000"/>
                <w:shd w:val="clear" w:color="auto" w:fill="FFFFFF"/>
              </w:rPr>
              <w:t>Г.Гейне</w:t>
            </w:r>
            <w:proofErr w:type="spellEnd"/>
            <w:r w:rsidRPr="009738BF">
              <w:rPr>
                <w:bCs/>
                <w:color w:val="000000"/>
                <w:shd w:val="clear" w:color="auto" w:fill="FFFFFF"/>
              </w:rPr>
              <w:t>.</w:t>
            </w:r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rPr>
                <w:bCs/>
                <w:color w:val="000000"/>
                <w:shd w:val="clear" w:color="auto" w:fill="FFFFFF"/>
              </w:rPr>
              <w:t xml:space="preserve">2.Анализ одного </w:t>
            </w:r>
            <w:proofErr w:type="gramStart"/>
            <w:r w:rsidRPr="009738BF">
              <w:rPr>
                <w:bCs/>
                <w:color w:val="000000"/>
                <w:shd w:val="clear" w:color="auto" w:fill="FFFFFF"/>
              </w:rPr>
              <w:t>стих-я</w:t>
            </w:r>
            <w:proofErr w:type="gramEnd"/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</w:pPr>
            <w:r w:rsidRPr="009738BF">
              <w:rPr>
                <w:bCs/>
                <w:color w:val="000000"/>
                <w:shd w:val="clear" w:color="auto" w:fill="FFFFFF"/>
              </w:rPr>
              <w:t>3.</w:t>
            </w:r>
            <w:r w:rsidRPr="009738BF">
              <w:t xml:space="preserve"> Лирика  </w:t>
            </w:r>
            <w:proofErr w:type="spellStart"/>
            <w:r w:rsidRPr="009738BF">
              <w:t>А.Рембо</w:t>
            </w:r>
            <w:proofErr w:type="spellEnd"/>
          </w:p>
          <w:p w:rsidR="008579E9" w:rsidRPr="009738BF" w:rsidRDefault="008579E9" w:rsidP="006E0002">
            <w:pPr>
              <w:pStyle w:val="aa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9738BF">
              <w:t>4.Стих. «Пьяный корабль»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«Электронная таблица»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8579E9" w:rsidRPr="009738BF" w:rsidRDefault="00884C2B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8579E9"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https://cloud.mail.ru/public/nuW9/2W7FS5HvY</w:t>
              </w:r>
            </w:hyperlink>
            <w:r w:rsidR="008579E9"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79E9" w:rsidRPr="009738BF" w:rsidTr="006E0002">
        <w:trPr>
          <w:trHeight w:val="2300"/>
        </w:trPr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3D0FFB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FFB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офицерских кадров для Вооружённых сил Российской Федерации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F570D0"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r w:rsidRPr="00F570D0">
              <w:t xml:space="preserve"> </w:t>
            </w:r>
            <w:hyperlink r:id="rId25" w:history="1">
              <w:r w:rsidRPr="004E3E7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https://www.youtube.com/watch?v=bczVtTsxw6I</w:t>
              </w:r>
            </w:hyperlink>
          </w:p>
          <w:p w:rsidR="008579E9" w:rsidRPr="003D0FFB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DC3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</w:tc>
        <w:tc>
          <w:tcPr>
            <w:tcW w:w="3594" w:type="dxa"/>
          </w:tcPr>
          <w:p w:rsidR="008579E9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6E0002">
        <w:trPr>
          <w:trHeight w:val="784"/>
        </w:trPr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684566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66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5-6 беговых шагов.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8579E9" w:rsidRDefault="00884C2B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579E9" w:rsidRPr="00787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https://youtu.be/0GalavwdShs</w:t>
              </w:r>
            </w:hyperlink>
            <w:r w:rsidR="0085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метания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4" w:type="dxa"/>
          </w:tcPr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/>
              </w:rPr>
              <w:lastRenderedPageBreak/>
              <w:t xml:space="preserve">Кабатлау. </w:t>
            </w:r>
            <w:r w:rsidRPr="009738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/>
              </w:rPr>
              <w:t>Йомгаклау. Повторение. Обобщение.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Войти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сообщается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)  и пройти по ссылке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hyperlink r:id="rId27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https://belem.ru/node/6621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Нет домашнего задания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«Законы постоянного тока»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tabs>
                <w:tab w:val="left" w:pos="134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работу, отправить по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6E00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738BF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pStyle w:val="aa"/>
              <w:spacing w:before="0" w:beforeAutospacing="0" w:after="0" w:afterAutospacing="0"/>
              <w:rPr>
                <w:lang w:val="tt-RU"/>
              </w:rPr>
            </w:pPr>
            <w:r w:rsidRPr="009738BF">
              <w:rPr>
                <w:bCs/>
                <w:lang w:val="tt-RU"/>
              </w:rPr>
              <w:t xml:space="preserve">Итоговое тестирование. Работа над ошибками. </w:t>
            </w:r>
            <w:r w:rsidRPr="009738BF">
              <w:t>Обобщение знаний по разделу «Эволюция»</w:t>
            </w:r>
            <w:r w:rsidRPr="009738BF">
              <w:rPr>
                <w:lang w:val="tt-RU"/>
              </w:rPr>
              <w:t>.</w:t>
            </w:r>
            <w:r w:rsidRPr="009738BF">
              <w:t xml:space="preserve"> 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lang w:val="tt-RU"/>
              </w:rPr>
            </w:pPr>
            <w:r w:rsidRPr="009738BF">
              <w:rPr>
                <w:b w:val="0"/>
                <w:lang w:val="tt-RU"/>
              </w:rPr>
              <w:t xml:space="preserve"> 1. Получить заранее работы по итоговому тестированию по почте</w:t>
            </w:r>
            <w:r w:rsidRPr="009738BF">
              <w:rPr>
                <w:b w:val="0"/>
              </w:rPr>
              <w:t xml:space="preserve"> и выполнить тест.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Участие в видеоконференции по 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работы над ошибками и для обсуждения вопросов по теме.</w:t>
            </w:r>
          </w:p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Глобальные прогнозы и их географические аспекты. Стратегия устойчивого развития. Глобаль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изменения и география.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 </w:t>
            </w:r>
            <w:hyperlink r:id="rId28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https://yadi.sk/i/HlwYoTCEOhK4xwhttps://yadi.sk/i/HlwYoTCEOhK4xw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Прочитать страницы 364-375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Составить план на тетрадях изучаемого материала.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Йомгаклау</w:t>
            </w:r>
            <w:r w:rsidRPr="00973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и обобщение изученного в 11 классе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Войти в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по идентификатору 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сообщается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)  и пройти по ссылке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hyperlink r:id="rId29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https://nsportal.ru/shkola/rodnoy-yazyk-i-literatura/library/2017/09/10/11-nche-syynyfta-tatar-dbiyatynnan-aradash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Нет домашнего задания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контрольная работа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Пройти по ссылке</w:t>
            </w:r>
            <w:proofErr w:type="gramStart"/>
            <w:r w:rsidRPr="009738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https://infourok.ru/user/suleymanova-rozalya-salihovna и выполнить контрольную работу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121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Выполненную работу  отправить по     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История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Татарстан во второй половине 60- первой половине 80-х гг.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30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https://nashaucheba.ru/v12339/история_татарстана._учебное_пособие?page=18</w:t>
              </w:r>
            </w:hyperlink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Прочитать, выполнить задания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Данной темы нет в учебнике.  На тетрадях составить план по теме.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Задания контрол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работы отправляются в 10.30 на группу в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715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168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716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168</w:t>
            </w:r>
          </w:p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ь на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684566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566">
              <w:rPr>
                <w:rFonts w:ascii="Times New Roman" w:hAnsi="Times New Roman" w:cs="Times New Roman"/>
                <w:sz w:val="24"/>
                <w:szCs w:val="24"/>
              </w:rPr>
              <w:t xml:space="preserve">Метание гранаты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дальность</w:t>
            </w:r>
            <w:r w:rsidRPr="00684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8579E9" w:rsidRDefault="00884C2B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579E9" w:rsidRPr="00787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https://youtu.be/gy-QYn6p-ZE</w:t>
              </w:r>
            </w:hyperlink>
            <w:r w:rsidR="0085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метания гранаты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4" w:type="dxa"/>
          </w:tcPr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pStyle w:val="aa"/>
              <w:spacing w:before="0" w:beforeAutospacing="0" w:after="0" w:afterAutospacing="0"/>
              <w:rPr>
                <w:lang w:val="tt-RU"/>
              </w:rPr>
            </w:pPr>
            <w:r w:rsidRPr="009738BF">
              <w:rPr>
                <w:bCs/>
                <w:lang w:val="tt-RU"/>
              </w:rPr>
              <w:t xml:space="preserve">Итоговое тестирование. Работа над ошибками. </w:t>
            </w:r>
            <w:r w:rsidRPr="009738BF">
              <w:t>Заключительный урок.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b w:val="0"/>
                <w:lang w:val="tt-RU"/>
              </w:rPr>
            </w:pPr>
            <w:r w:rsidRPr="009738BF">
              <w:rPr>
                <w:b w:val="0"/>
                <w:lang w:val="tt-RU"/>
              </w:rPr>
              <w:t xml:space="preserve"> 1. Получить заранее работы по итоговому тестированию по почте</w:t>
            </w:r>
            <w:r w:rsidRPr="009738BF">
              <w:rPr>
                <w:b w:val="0"/>
              </w:rPr>
              <w:t xml:space="preserve"> и выполнить тест.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Участие в видеоконференции по 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973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работы над ошибками и для обсуждения вопросов по теме.</w:t>
            </w:r>
          </w:p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9738B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>Межпредметные</w:t>
            </w:r>
            <w:proofErr w:type="spellEnd"/>
            <w:r w:rsidRPr="00973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связи. Страна изучаемого языка, их культурные достопримечательности. Искусство и дизайн. 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Художники Татарстана.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1.Работа над ошибками.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</w:t>
            </w:r>
            <w:hyperlink r:id="rId32" w:history="1">
              <w:r w:rsidRPr="009738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https://resh.edu.ru/subject/lesson/4835/start/78467/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видеоматериал, обсуждение 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3.Упр.3, с.150 – прослушать </w:t>
            </w:r>
            <w:hyperlink r:id="rId33" w:history="1">
              <w:r w:rsidRPr="009738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https://drive.google.com/drive/folders/0BzLsfs-eiy-USTFCRWdYQWNTTDA</w:t>
              </w:r>
            </w:hyperlink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и читать текст, выполнить задания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о любимом художнике, отправить по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79E9" w:rsidRPr="009738BF" w:rsidTr="006E0002">
        <w:tc>
          <w:tcPr>
            <w:tcW w:w="15218" w:type="dxa"/>
            <w:gridSpan w:val="7"/>
          </w:tcPr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 по политической деятельности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Задание ЕГЭ 21-24</w:t>
            </w:r>
          </w:p>
          <w:p w:rsidR="008579E9" w:rsidRPr="009738BF" w:rsidRDefault="008579E9" w:rsidP="006E0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с текстом. </w:t>
            </w:r>
          </w:p>
        </w:tc>
        <w:tc>
          <w:tcPr>
            <w:tcW w:w="3594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 письменное задание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433313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высоту способом «перешагивание» с 11-13 беговых шагов.</w:t>
            </w:r>
          </w:p>
        </w:tc>
        <w:tc>
          <w:tcPr>
            <w:tcW w:w="5103" w:type="dxa"/>
            <w:gridSpan w:val="2"/>
          </w:tcPr>
          <w:p w:rsidR="008579E9" w:rsidRDefault="008579E9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8579E9" w:rsidRDefault="00884C2B" w:rsidP="00A96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579E9" w:rsidRPr="00787D0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https://www.youtube.com/watch?v=pkjf35AWnf0</w:t>
              </w:r>
            </w:hyperlink>
            <w:r w:rsidR="00857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прыжка в высоту</w:t>
            </w:r>
          </w:p>
          <w:p w:rsidR="008579E9" w:rsidRPr="003571EA" w:rsidRDefault="008579E9" w:rsidP="00A9642C">
            <w:pPr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8579E9" w:rsidRPr="00451319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  <w:r w:rsidRPr="003571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4" w:type="dxa"/>
          </w:tcPr>
          <w:p w:rsidR="008579E9" w:rsidRPr="005F60DF" w:rsidRDefault="008579E9" w:rsidP="00A96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12A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</w:t>
            </w:r>
          </w:p>
        </w:tc>
      </w:tr>
      <w:tr w:rsidR="008579E9" w:rsidRPr="009738BF" w:rsidTr="006E0002">
        <w:tc>
          <w:tcPr>
            <w:tcW w:w="1559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579E9" w:rsidRPr="009738BF" w:rsidRDefault="008579E9" w:rsidP="006E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5103" w:type="dxa"/>
            <w:gridSpan w:val="2"/>
          </w:tcPr>
          <w:p w:rsidR="008579E9" w:rsidRPr="009738BF" w:rsidRDefault="008579E9" w:rsidP="006E0002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9738BF">
              <w:rPr>
                <w:rFonts w:ascii="Times New Roman" w:hAnsi="Times New Roman" w:cs="Times New Roman"/>
                <w:sz w:val="24"/>
                <w:szCs w:val="24"/>
              </w:rPr>
              <w:t xml:space="preserve"> № 718  </w:t>
            </w: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168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8579E9" w:rsidRPr="009738BF" w:rsidRDefault="008579E9" w:rsidP="006E00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8579E9" w:rsidRPr="009738BF" w:rsidRDefault="008579E9" w:rsidP="006E0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9E9" w:rsidRPr="009738BF" w:rsidRDefault="008579E9" w:rsidP="006E0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1D3" w:rsidRPr="009738BF" w:rsidRDefault="009B01D3" w:rsidP="00E168D1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9B01D3" w:rsidRPr="009738BF" w:rsidSect="00B006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042D7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67AC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B2B2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3160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0014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D3"/>
    <w:rsid w:val="0000799A"/>
    <w:rsid w:val="00027745"/>
    <w:rsid w:val="00074B80"/>
    <w:rsid w:val="0014653F"/>
    <w:rsid w:val="001E535F"/>
    <w:rsid w:val="001E7144"/>
    <w:rsid w:val="001F17B3"/>
    <w:rsid w:val="001F2E36"/>
    <w:rsid w:val="00200C4E"/>
    <w:rsid w:val="002114E8"/>
    <w:rsid w:val="00217B52"/>
    <w:rsid w:val="002727A4"/>
    <w:rsid w:val="00273B9B"/>
    <w:rsid w:val="002945EC"/>
    <w:rsid w:val="002A4B24"/>
    <w:rsid w:val="002A53F2"/>
    <w:rsid w:val="002E0EB4"/>
    <w:rsid w:val="00365B0E"/>
    <w:rsid w:val="00386E4A"/>
    <w:rsid w:val="003970AE"/>
    <w:rsid w:val="0042056F"/>
    <w:rsid w:val="0046633B"/>
    <w:rsid w:val="0048122B"/>
    <w:rsid w:val="004C289F"/>
    <w:rsid w:val="005261EB"/>
    <w:rsid w:val="00555850"/>
    <w:rsid w:val="00585E77"/>
    <w:rsid w:val="00597B7F"/>
    <w:rsid w:val="005D6EE8"/>
    <w:rsid w:val="00602F4F"/>
    <w:rsid w:val="00615AB8"/>
    <w:rsid w:val="00655111"/>
    <w:rsid w:val="006B5BA4"/>
    <w:rsid w:val="00730584"/>
    <w:rsid w:val="00796506"/>
    <w:rsid w:val="00800A4D"/>
    <w:rsid w:val="008579E9"/>
    <w:rsid w:val="00884C2B"/>
    <w:rsid w:val="00894B41"/>
    <w:rsid w:val="009105F4"/>
    <w:rsid w:val="009315FD"/>
    <w:rsid w:val="0093752A"/>
    <w:rsid w:val="009738BF"/>
    <w:rsid w:val="009B01D3"/>
    <w:rsid w:val="00A44021"/>
    <w:rsid w:val="00A55602"/>
    <w:rsid w:val="00A65793"/>
    <w:rsid w:val="00AE0B1B"/>
    <w:rsid w:val="00B00662"/>
    <w:rsid w:val="00B06940"/>
    <w:rsid w:val="00B46FE7"/>
    <w:rsid w:val="00B60A58"/>
    <w:rsid w:val="00BC032C"/>
    <w:rsid w:val="00C15D30"/>
    <w:rsid w:val="00C5668E"/>
    <w:rsid w:val="00CF1303"/>
    <w:rsid w:val="00D2128C"/>
    <w:rsid w:val="00E168D1"/>
    <w:rsid w:val="00E2582D"/>
    <w:rsid w:val="00E46E08"/>
    <w:rsid w:val="00E51DD8"/>
    <w:rsid w:val="00E84593"/>
    <w:rsid w:val="00F31B5D"/>
    <w:rsid w:val="00F5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200C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  <w:style w:type="character" w:customStyle="1" w:styleId="40">
    <w:name w:val="Заголовок 4 Знак"/>
    <w:basedOn w:val="a0"/>
    <w:link w:val="4"/>
    <w:uiPriority w:val="9"/>
    <w:rsid w:val="00200C4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link w:val="40"/>
    <w:uiPriority w:val="9"/>
    <w:qFormat/>
    <w:rsid w:val="00200C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  <w:style w:type="character" w:customStyle="1" w:styleId="40">
    <w:name w:val="Заголовок 4 Знак"/>
    <w:basedOn w:val="a0"/>
    <w:link w:val="4"/>
    <w:uiPriority w:val="9"/>
    <w:rsid w:val="00200C4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czVtTsxw6I" TargetMode="External"/><Relationship Id="rId13" Type="http://schemas.openxmlformats.org/officeDocument/2006/relationships/hyperlink" Target="https://www.tassr90.ru/history/45-85/economy/1/" TargetMode="External"/><Relationship Id="rId18" Type="http://schemas.openxmlformats.org/officeDocument/2006/relationships/hyperlink" Target="https://cloud.mail.ru/public/4ZiE/3GoNasz4P" TargetMode="External"/><Relationship Id="rId26" Type="http://schemas.openxmlformats.org/officeDocument/2006/relationships/hyperlink" Target="https://youtu.be/0GalavwdShs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gaobuchalka.ru/10/26900.html" TargetMode="External"/><Relationship Id="rId34" Type="http://schemas.openxmlformats.org/officeDocument/2006/relationships/hyperlink" Target="https://www.youtube.com/watch?v=pkjf35AWnf0" TargetMode="External"/><Relationship Id="rId7" Type="http://schemas.openxmlformats.org/officeDocument/2006/relationships/hyperlink" Target="https://yandex.ru/video/preview/?filmId=6947504336584994334&amp;text=&#1074;&#1080;&#1076;&#1077;&#1086;&#1091;&#1088;&#1086;&#1082;%20&#1055;&#1088;&#1072;&#1074;&#1072;%20&#1087;&#1086;&#1090;&#1088;&#1077;&#1073;&#1080;&#1090;&#1077;&#1083;&#1103;.&amp;path=wizard&amp;parent-reqid=1589112943159198-1123661703362272740400299-prestable-app-host-sas-web-yp-163&amp;redircnt=1589112972.1" TargetMode="External"/><Relationship Id="rId12" Type="http://schemas.openxmlformats.org/officeDocument/2006/relationships/hyperlink" Target="https://nurislamova.ucoz.org/adabijat/skhemalar-d-bijat.pdf" TargetMode="External"/><Relationship Id="rId17" Type="http://schemas.openxmlformats.org/officeDocument/2006/relationships/hyperlink" Target="https://www.youtube.com/watch?v=L6bi7k_3gz0" TargetMode="External"/><Relationship Id="rId25" Type="http://schemas.openxmlformats.org/officeDocument/2006/relationships/hyperlink" Target="https://www.youtube.com/watch?v=bczVtTsxw6I" TargetMode="External"/><Relationship Id="rId33" Type="http://schemas.openxmlformats.org/officeDocument/2006/relationships/hyperlink" Target="https://drive.google.com/drive/folders/0BzLsfs-eiy-USTFCRWdYQWNTT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9233188000559989079&amp;text=&#1074;&#1080;&#1076;&#1077;&#1086;&#1091;&#1088;&#1086;&#1082;+&#1063;&#1077;&#1083;&#1086;&#1074;&#1077;&#1082;+&#1074;+&#1087;&#1086;&#1083;&#1080;&#1090;&#1080;&#1095;&#1077;&#1089;&#1082;&#1086;&#1081;+&#1078;&#1080;&#1079;&#1085;&#1080;.+&#1055;&#1086;&#1083;&#1080;&#1090;&#1080;&#1095;&#1077;&#1089;&#1082;&#1080;&#1081;+&#1089;&#1090;&#1072;&#1090;&#1091;&#1089;+&#1083;&#1080;&#1095;&#1085;&#1086;&#1089;&#1090;&#1080;.+&#1055;&#1086;&#1083;&#1080;&#1090;&#1080;&#1095;&#1077;&#1089;&#1082;&#1072;&#1103;+&#1087;&#1089;&#1080;&#1093;&#1086;&#1083;&#1086;&#1075;&#1080;&#1103;+&#1080;+&#1087;&#1086;&#1083;&#1080;&#1090;&#1080;&#1095;&#1077;&#1089;&#1082;&#1086;&#1077;+&#1087;&#1086;&#1074;&#1077;&#1076;&#1077;&#1085;&#1080;&#1077;" TargetMode="External"/><Relationship Id="rId20" Type="http://schemas.openxmlformats.org/officeDocument/2006/relationships/hyperlink" Target="https://drive.google.com/drive/folders/0BzLsfs-eiy-USTFCRWdYQWNTTDA" TargetMode="External"/><Relationship Id="rId29" Type="http://schemas.openxmlformats.org/officeDocument/2006/relationships/hyperlink" Target="https://nsportal.ru/shkola/rodnoy-yazyk-i-literatura/library/2017/09/10/11-nche-syynyfta-tatar-dbiyatynnan-aradas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sfqiwfU7WD9-CA" TargetMode="External"/><Relationship Id="rId24" Type="http://schemas.openxmlformats.org/officeDocument/2006/relationships/hyperlink" Target="https://cloud.mail.ru/public/nuW9/2W7FS5HvY" TargetMode="External"/><Relationship Id="rId32" Type="http://schemas.openxmlformats.org/officeDocument/2006/relationships/hyperlink" Target="https://resh.edu.ru/subject/lesson/4835/start/7846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zjNGHHjGrRc" TargetMode="External"/><Relationship Id="rId23" Type="http://schemas.openxmlformats.org/officeDocument/2006/relationships/hyperlink" Target="https://yandex.ru/video/search?text=&#1074;&#1080;&#1076;&#1077;&#1086;&#1091;&#1088;&#1086;&#1082;+&#1055;&#1086;&#1083;&#1080;&#1090;&#1080;&#1095;&#1077;&#1089;&#1082;&#1086;&#1077;+&#1083;&#1080;&#1076;&#1077;&#1088;&#1089;&#1090;&#1074;&#1086;.+&#1058;&#1080;&#1087;&#1086;&#1083;&#1086;&#1075;&#1080;&#1103;+&#1083;&#1080;&#1076;&#1077;&#1088;&#1089;&#1090;&#1074;&#1072;.+&#1051;&#1080;&#1076;&#1077;&#1088;&#1099;+&#1080;+&#1074;&#1077;&#1076;&#1086;&#1084;&#1099;&#1077;.+&#1055;&#1086;&#1083;&#1080;&#1090;&#1080;&#1095;&#1077;&#1089;&#1082;&#1072;&#1103;+&#1101;&#1083;&#1080;&#1090;&#1072;" TargetMode="External"/><Relationship Id="rId28" Type="http://schemas.openxmlformats.org/officeDocument/2006/relationships/hyperlink" Target="https://yadi.sk/i/HlwYoTCEOhK4xwhttps://yadi.sk/i/HlwYoTCEOhK4xw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elem.ru/tatar-tele/vuz-tat/4___.html" TargetMode="External"/><Relationship Id="rId19" Type="http://schemas.openxmlformats.org/officeDocument/2006/relationships/hyperlink" Target="https://www.youtube.com/watch?v=NdJQdt3xkFQ" TargetMode="External"/><Relationship Id="rId31" Type="http://schemas.openxmlformats.org/officeDocument/2006/relationships/hyperlink" Target="https://youtu.be/gy-QYn6p-Z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O8KUFbxKkMo" TargetMode="External"/><Relationship Id="rId14" Type="http://schemas.openxmlformats.org/officeDocument/2006/relationships/hyperlink" Target="https://youtu.be/HwjYnAxYMbY" TargetMode="External"/><Relationship Id="rId22" Type="http://schemas.openxmlformats.org/officeDocument/2006/relationships/hyperlink" Target="https://yandex.ru/video/preview/?filmId=17373485396625673395&amp;text=&#1074;&#1080;&#1076;&#1077;&#1086;&#1091;&#1088;&#1086;&#1082;%20&#1055;&#1086;&#1083;&#1080;&#1090;&#1080;&#1095;&#1077;&#1089;&#1082;&#1086;&#1077;%20&#1091;&#1095;&#1072;&#1089;&#1090;&#1080;&#1077;.%20&#1040;&#1073;&#1089;&#1077;&#1085;&#1090;&#1077;&#1080;&#1079;&#1084;%2C%20&#1077;&#1075;&#1086;%20&#1087;&#1088;&#1080;&#1095;&#1080;&#1085;&#1099;%20&#1080;%20&#1086;&#1087;&#1072;&#1089;&#1085;&#1086;&#1089;&#1090;&#1100;.&amp;path=wizard&amp;parent-reqid=1589113280780339-1572114966926138415900135-production-app-host-man-web-yp-25&amp;redircnt=1589113290.1" TargetMode="External"/><Relationship Id="rId27" Type="http://schemas.openxmlformats.org/officeDocument/2006/relationships/hyperlink" Target="https://belem.ru/node/6621" TargetMode="External"/><Relationship Id="rId30" Type="http://schemas.openxmlformats.org/officeDocument/2006/relationships/hyperlink" Target="https://nashaucheba.ru/v12339/&#1080;&#1089;&#1090;&#1086;&#1088;&#1080;&#1103;_&#1090;&#1072;&#1090;&#1072;&#1088;&#1089;&#1090;&#1072;&#1085;&#1072;._&#1091;&#1095;&#1077;&#1073;&#1085;&#1086;&#1077;_&#1087;&#1086;&#1089;&#1086;&#1073;&#1080;&#1077;?page=1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6BFAD-18E5-44AF-8A1A-4AF9B8F2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kunger</cp:lastModifiedBy>
  <cp:revision>13</cp:revision>
  <dcterms:created xsi:type="dcterms:W3CDTF">2020-04-11T04:35:00Z</dcterms:created>
  <dcterms:modified xsi:type="dcterms:W3CDTF">2020-05-19T12:04:00Z</dcterms:modified>
</cp:coreProperties>
</file>